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A" w:rsidRDefault="00D16CD0" w:rsidP="00DB1C6A">
      <w:pPr>
        <w:pStyle w:val="a4"/>
        <w:jc w:val="center"/>
        <w:rPr>
          <w:rFonts w:ascii="Times New Roman" w:hAnsi="Times New Roman" w:cs="Times New Roman"/>
          <w:b/>
          <w:sz w:val="32"/>
          <w:szCs w:val="40"/>
          <w:lang w:eastAsia="ru-RU"/>
        </w:rPr>
      </w:pPr>
      <w:r w:rsidRPr="00DB1C6A">
        <w:rPr>
          <w:rFonts w:ascii="Times New Roman" w:hAnsi="Times New Roman" w:cs="Times New Roman"/>
          <w:b/>
          <w:sz w:val="32"/>
          <w:szCs w:val="40"/>
          <w:lang w:eastAsia="ru-RU"/>
        </w:rPr>
        <w:t>Консультация для родителей, будущих первоклассников</w:t>
      </w:r>
    </w:p>
    <w:p w:rsidR="00D16CD0" w:rsidRPr="00DB1C6A" w:rsidRDefault="00D16CD0" w:rsidP="00DB1C6A">
      <w:pPr>
        <w:pStyle w:val="a4"/>
        <w:jc w:val="center"/>
        <w:rPr>
          <w:rFonts w:ascii="Times New Roman" w:hAnsi="Times New Roman" w:cs="Times New Roman"/>
          <w:b/>
          <w:sz w:val="32"/>
          <w:szCs w:val="40"/>
          <w:lang w:eastAsia="ru-RU"/>
        </w:rPr>
      </w:pPr>
      <w:r w:rsidRPr="00DB1C6A">
        <w:rPr>
          <w:rFonts w:ascii="Times New Roman" w:hAnsi="Times New Roman" w:cs="Times New Roman"/>
          <w:b/>
          <w:sz w:val="32"/>
          <w:szCs w:val="40"/>
          <w:lang w:eastAsia="ru-RU"/>
        </w:rPr>
        <w:t xml:space="preserve"> "Советы логопеда"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На что обратить внимание в развитии речи дошкольника.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1. Состояние звукопроизношения.</w:t>
      </w:r>
    </w:p>
    <w:p w:rsidR="00D16CD0" w:rsidRPr="00DB1C6A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В норме к пяти — шести годам заканчивается формирование правильного звукопроизношения. В 6-7 лет в условиях правильного речевого воспитания и при отсутствии органических нарушений центрального и периферического речевого аппарата, дети правильно пользуются всеми звуками родного языка. Произношение шестилетних детей мало чем отличается от речи взрослых, затруднения отмечаются лишь в тех случаях, когда встречаются трудные для ребенка новые слова или фразы, насыщенные сочетаниями звуков (С – Ш): «Шла Саша по шоссе».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2. Состояние фонематических процессов.</w:t>
      </w:r>
    </w:p>
    <w:p w:rsidR="00D16CD0" w:rsidRPr="00D16CD0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DB1C6A">
        <w:rPr>
          <w:rFonts w:ascii="Times New Roman" w:hAnsi="Times New Roman" w:cs="Times New Roman"/>
          <w:sz w:val="24"/>
          <w:szCs w:val="28"/>
        </w:rPr>
        <w:t>ба-па-ба</w:t>
      </w:r>
      <w:proofErr w:type="spellEnd"/>
      <w:r w:rsidRPr="00DB1C6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B1C6A">
        <w:rPr>
          <w:rFonts w:ascii="Times New Roman" w:hAnsi="Times New Roman" w:cs="Times New Roman"/>
          <w:sz w:val="24"/>
          <w:szCs w:val="28"/>
        </w:rPr>
        <w:t>та-ца-та</w:t>
      </w:r>
      <w:proofErr w:type="spellEnd"/>
      <w:r w:rsidRPr="00DB1C6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B1C6A">
        <w:rPr>
          <w:rFonts w:ascii="Times New Roman" w:hAnsi="Times New Roman" w:cs="Times New Roman"/>
          <w:sz w:val="24"/>
          <w:szCs w:val="28"/>
        </w:rPr>
        <w:t>вы-вы-фы</w:t>
      </w:r>
      <w:proofErr w:type="spellEnd"/>
      <w:r w:rsidRPr="00DB1C6A">
        <w:rPr>
          <w:rFonts w:ascii="Times New Roman" w:hAnsi="Times New Roman" w:cs="Times New Roman"/>
          <w:sz w:val="24"/>
          <w:szCs w:val="28"/>
        </w:rPr>
        <w:t xml:space="preserve"> и др</w:t>
      </w:r>
      <w:r w:rsidRPr="00D16CD0">
        <w:rPr>
          <w:rFonts w:ascii="Times New Roman" w:hAnsi="Times New Roman" w:cs="Times New Roman"/>
          <w:sz w:val="28"/>
          <w:szCs w:val="28"/>
        </w:rPr>
        <w:t>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3. Состояние грамматического строя.</w:t>
      </w:r>
    </w:p>
    <w:p w:rsidR="00D16CD0" w:rsidRPr="00DB1C6A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1C6A">
        <w:rPr>
          <w:rFonts w:ascii="Times New Roman" w:hAnsi="Times New Roman" w:cs="Times New Roman"/>
          <w:sz w:val="24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4. Состояние слоговой структуры слова.</w:t>
      </w:r>
    </w:p>
    <w:p w:rsidR="00D16CD0" w:rsidRPr="00D16CD0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Шестилетний ребенок умеет безошибочно произносить слова типа: велосипедист, экскурсовод и т.п</w:t>
      </w:r>
      <w:r w:rsidRPr="00D16CD0">
        <w:rPr>
          <w:rFonts w:ascii="Times New Roman" w:hAnsi="Times New Roman" w:cs="Times New Roman"/>
          <w:sz w:val="28"/>
          <w:szCs w:val="28"/>
        </w:rPr>
        <w:t>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5. Состояние словарного запаса.</w:t>
      </w:r>
    </w:p>
    <w:p w:rsidR="00D16CD0" w:rsidRPr="00D16CD0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</w:t>
      </w:r>
      <w:r w:rsidRPr="00D16CD0">
        <w:rPr>
          <w:rFonts w:ascii="Times New Roman" w:hAnsi="Times New Roman" w:cs="Times New Roman"/>
          <w:sz w:val="28"/>
          <w:szCs w:val="28"/>
        </w:rPr>
        <w:t>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6. Состояние связной речи.</w:t>
      </w:r>
    </w:p>
    <w:p w:rsidR="00D16CD0" w:rsidRPr="00D16CD0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</w:t>
      </w:r>
      <w:r w:rsidRPr="00D16CD0">
        <w:rPr>
          <w:rFonts w:ascii="Times New Roman" w:hAnsi="Times New Roman" w:cs="Times New Roman"/>
          <w:sz w:val="28"/>
          <w:szCs w:val="28"/>
        </w:rPr>
        <w:t>.</w:t>
      </w:r>
    </w:p>
    <w:p w:rsidR="00D16CD0" w:rsidRPr="00D16CD0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А также: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Развитие мелкой моторики (пальчиковые игры, лепка, мозаика, аппликационные работы).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1C6A">
        <w:rPr>
          <w:rFonts w:ascii="Times New Roman" w:hAnsi="Times New Roman" w:cs="Times New Roman"/>
          <w:sz w:val="24"/>
          <w:szCs w:val="28"/>
        </w:rPr>
        <w:t>Состояние пространственных функций (умение определять «право – лево» в различных условиях, положениях тела, умение узнавать предметы, буквы в разных положениях.</w:t>
      </w:r>
      <w:proofErr w:type="gramEnd"/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Коммуникативные функции (общение с детьми, взрослыми, умение слушать, запоминать и выполнять инструкции).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Состояние игровой деятельности (умение играть самостоятельно, в группах, развитие сюжетной игры, умение придумывать и принимать правила).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Мотивация (наличие желания учиться, узнавать новое).</w:t>
      </w:r>
    </w:p>
    <w:p w:rsidR="00D16CD0" w:rsidRPr="00DB1C6A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Чувство ритма (ребенок отстукивает, отхлопывает заданный ритм).</w:t>
      </w:r>
    </w:p>
    <w:p w:rsidR="00D16CD0" w:rsidRPr="00DB1C6A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i/>
          <w:iCs/>
          <w:sz w:val="28"/>
          <w:szCs w:val="28"/>
        </w:rPr>
        <w:t>Если ребенок читает: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 xml:space="preserve">Чтение должно быть плавное, </w:t>
      </w:r>
      <w:proofErr w:type="spellStart"/>
      <w:r w:rsidRPr="00DB1C6A">
        <w:rPr>
          <w:rFonts w:ascii="Times New Roman" w:hAnsi="Times New Roman" w:cs="Times New Roman"/>
          <w:sz w:val="24"/>
          <w:szCs w:val="28"/>
        </w:rPr>
        <w:t>по</w:t>
      </w:r>
      <w:bookmarkStart w:id="0" w:name="_GoBack"/>
      <w:bookmarkEnd w:id="0"/>
      <w:r w:rsidRPr="00DB1C6A">
        <w:rPr>
          <w:rFonts w:ascii="Times New Roman" w:hAnsi="Times New Roman" w:cs="Times New Roman"/>
          <w:sz w:val="24"/>
          <w:szCs w:val="28"/>
        </w:rPr>
        <w:t>слоговое</w:t>
      </w:r>
      <w:proofErr w:type="spellEnd"/>
      <w:r w:rsidRPr="00DB1C6A">
        <w:rPr>
          <w:rFonts w:ascii="Times New Roman" w:hAnsi="Times New Roman" w:cs="Times New Roman"/>
          <w:sz w:val="24"/>
          <w:szCs w:val="28"/>
        </w:rPr>
        <w:t>, ребенок понимает прочитанное.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Письмо печатными буквами, нет зеркально написанных букв.</w:t>
      </w:r>
    </w:p>
    <w:p w:rsidR="00D16CD0" w:rsidRPr="00DB1C6A" w:rsidRDefault="00D16CD0" w:rsidP="00D16CD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D16CD0" w:rsidRPr="00DB1C6A" w:rsidRDefault="00D16CD0" w:rsidP="00DB1C6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Если имеются проблемы – не огорчайтесь, есть специалисты, которые помогут Вам и вашему ребенку, главное - своевременное выявление нарушений и раннее начало мероприятий по их устранению.</w:t>
      </w:r>
    </w:p>
    <w:p w:rsidR="00D16CD0" w:rsidRPr="00DB1C6A" w:rsidRDefault="00D16CD0" w:rsidP="00DB1C6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1C6A">
        <w:rPr>
          <w:rFonts w:ascii="Times New Roman" w:hAnsi="Times New Roman" w:cs="Times New Roman"/>
          <w:b/>
          <w:caps/>
          <w:sz w:val="24"/>
          <w:szCs w:val="28"/>
        </w:rPr>
        <w:t>УСПЕХОВ ВАМ И ВАШЕМУ РЕБЁНКУ!</w:t>
      </w:r>
    </w:p>
    <w:p w:rsidR="00D16CD0" w:rsidRPr="00DB1C6A" w:rsidRDefault="00D62F5A" w:rsidP="00D16CD0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DB1C6A">
        <w:rPr>
          <w:rFonts w:ascii="Times New Roman" w:hAnsi="Times New Roman" w:cs="Times New Roman"/>
          <w:sz w:val="24"/>
          <w:szCs w:val="28"/>
        </w:rPr>
        <w:t>Подготовила  учитель – логопед</w:t>
      </w:r>
      <w:r w:rsidR="00D16CD0" w:rsidRPr="00DB1C6A">
        <w:rPr>
          <w:rFonts w:ascii="Times New Roman" w:hAnsi="Times New Roman" w:cs="Times New Roman"/>
          <w:sz w:val="24"/>
          <w:szCs w:val="28"/>
        </w:rPr>
        <w:t>:</w:t>
      </w:r>
    </w:p>
    <w:p w:rsidR="00D16CD0" w:rsidRDefault="00064207" w:rsidP="00D16C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1C6A">
        <w:rPr>
          <w:rFonts w:ascii="Times New Roman" w:hAnsi="Times New Roman" w:cs="Times New Roman"/>
          <w:sz w:val="24"/>
          <w:szCs w:val="28"/>
        </w:rPr>
        <w:t>Бандалетова</w:t>
      </w:r>
      <w:proofErr w:type="spellEnd"/>
      <w:r w:rsidRPr="00DB1C6A">
        <w:rPr>
          <w:rFonts w:ascii="Times New Roman" w:hAnsi="Times New Roman" w:cs="Times New Roman"/>
          <w:sz w:val="24"/>
          <w:szCs w:val="28"/>
        </w:rPr>
        <w:t xml:space="preserve"> Альбина </w:t>
      </w:r>
      <w:proofErr w:type="spellStart"/>
      <w:r w:rsidRPr="00DB1C6A">
        <w:rPr>
          <w:rFonts w:ascii="Times New Roman" w:hAnsi="Times New Roman" w:cs="Times New Roman"/>
          <w:sz w:val="24"/>
          <w:szCs w:val="28"/>
        </w:rPr>
        <w:t>Серверовна</w:t>
      </w:r>
      <w:proofErr w:type="spellEnd"/>
    </w:p>
    <w:p w:rsidR="00D16CD0" w:rsidRPr="00D16CD0" w:rsidRDefault="00D16CD0" w:rsidP="00D16C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D16CD0" w:rsidRPr="00D16CD0" w:rsidSect="00D16CD0">
      <w:pgSz w:w="11906" w:h="16838"/>
      <w:pgMar w:top="709" w:right="849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D0"/>
    <w:rsid w:val="00064207"/>
    <w:rsid w:val="003F1CA4"/>
    <w:rsid w:val="004A30EA"/>
    <w:rsid w:val="00D16CD0"/>
    <w:rsid w:val="00D62F5A"/>
    <w:rsid w:val="00DB1C6A"/>
    <w:rsid w:val="00F2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EA"/>
  </w:style>
  <w:style w:type="paragraph" w:styleId="1">
    <w:name w:val="heading 1"/>
    <w:basedOn w:val="a"/>
    <w:next w:val="a"/>
    <w:link w:val="10"/>
    <w:uiPriority w:val="9"/>
    <w:qFormat/>
    <w:rsid w:val="00D1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Альбина</cp:lastModifiedBy>
  <cp:revision>4</cp:revision>
  <cp:lastPrinted>2016-03-22T13:40:00Z</cp:lastPrinted>
  <dcterms:created xsi:type="dcterms:W3CDTF">2016-03-22T13:34:00Z</dcterms:created>
  <dcterms:modified xsi:type="dcterms:W3CDTF">2019-01-23T18:02:00Z</dcterms:modified>
</cp:coreProperties>
</file>